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hd w:fill="ffffff" w:val="clear"/>
        <w:spacing w:after="0" w:before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u6c73fv3oxvv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Ата-аналарға арналған сауалнама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hd w:fill="ffffff" w:val="clear"/>
        <w:spacing w:after="0" w:before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bzd83ftzf0w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«Ата-аналардың мүдделерін, тілектерін анықтау»</w:t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shd w:fill="ffffff" w:val="clear"/>
        <w:spacing w:after="0" w:before="0" w:lineRule="auto"/>
        <w:jc w:val="center"/>
        <w:rPr>
          <w:rFonts w:ascii="Times New Roman" w:cs="Times New Roman" w:eastAsia="Times New Roman" w:hAnsi="Times New Roman"/>
          <w:b w:val="1"/>
          <w:color w:val="333333"/>
          <w:sz w:val="24"/>
          <w:szCs w:val="24"/>
        </w:rPr>
      </w:pPr>
      <w:bookmarkStart w:colFirst="0" w:colLast="0" w:name="_u6c73fv3oxvv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firstLine="360"/>
        <w:jc w:val="center"/>
        <w:rPr>
          <w:rFonts w:ascii="Times New Roman" w:cs="Times New Roman" w:eastAsia="Times New Roman" w:hAnsi="Times New Roman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ind w:firstLine="360"/>
        <w:jc w:val="center"/>
        <w:rPr>
          <w:rFonts w:ascii="Times New Roman" w:cs="Times New Roman" w:eastAsia="Times New Roman" w:hAnsi="Times New Roman"/>
          <w:b w:val="1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11111"/>
          <w:sz w:val="24"/>
          <w:szCs w:val="24"/>
          <w:rtl w:val="0"/>
        </w:rPr>
        <w:t xml:space="preserve">Құрметті ата-аналар!</w:t>
      </w:r>
    </w:p>
    <w:p w:rsidR="00000000" w:rsidDel="00000000" w:rsidP="00000000" w:rsidRDefault="00000000" w:rsidRPr="00000000" w14:paraId="00000006">
      <w:pPr>
        <w:ind w:firstLine="360"/>
        <w:rPr>
          <w:rFonts w:ascii="Times New Roman" w:cs="Times New Roman" w:eastAsia="Times New Roman" w:hAnsi="Times New Roman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Мектепке дейінгі ұйымда білім және тәрбие беру қызметтерін ұйымдастыруға қатысты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11111"/>
          <w:sz w:val="24"/>
          <w:szCs w:val="24"/>
          <w:rtl w:val="0"/>
        </w:rPr>
        <w:t xml:space="preserve"> сіздің сұраныстарыңыз, қызығушылықтарыңыз бен қалауларыңызды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анықтау үшін келесі сұрақтарға жауап беруіңізді сұраймыз:</w:t>
      </w:r>
    </w:p>
    <w:p w:rsidR="00000000" w:rsidDel="00000000" w:rsidP="00000000" w:rsidRDefault="00000000" w:rsidRPr="00000000" w14:paraId="00000007">
      <w:pPr>
        <w:ind w:firstLine="360"/>
        <w:rPr>
          <w:rFonts w:ascii="Times New Roman" w:cs="Times New Roman" w:eastAsia="Times New Roman" w:hAnsi="Times New Roman"/>
          <w:b w:val="1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1111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ind w:firstLine="360"/>
        <w:rPr>
          <w:rFonts w:ascii="Times New Roman" w:cs="Times New Roman" w:eastAsia="Times New Roman" w:hAnsi="Times New Roman"/>
          <w:b w:val="1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11111"/>
          <w:sz w:val="24"/>
          <w:szCs w:val="24"/>
          <w:rtl w:val="0"/>
        </w:rPr>
        <w:t xml:space="preserve">1. Баланың Т.А.Ә. ________________________________________________</w:t>
      </w:r>
    </w:p>
    <w:p w:rsidR="00000000" w:rsidDel="00000000" w:rsidP="00000000" w:rsidRDefault="00000000" w:rsidRPr="00000000" w14:paraId="00000009">
      <w:pPr>
        <w:ind w:firstLine="360"/>
        <w:rPr>
          <w:rFonts w:ascii="Times New Roman" w:cs="Times New Roman" w:eastAsia="Times New Roman" w:hAnsi="Times New Roman"/>
          <w:b w:val="1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11111"/>
          <w:sz w:val="24"/>
          <w:szCs w:val="24"/>
          <w:rtl w:val="0"/>
        </w:rPr>
        <w:t xml:space="preserve">2. Сіздің Т.А.Ә._________________________________________________</w:t>
      </w:r>
    </w:p>
    <w:p w:rsidR="00000000" w:rsidDel="00000000" w:rsidP="00000000" w:rsidRDefault="00000000" w:rsidRPr="00000000" w14:paraId="0000000A">
      <w:pPr>
        <w:ind w:firstLine="360"/>
        <w:rPr>
          <w:rFonts w:ascii="Times New Roman" w:cs="Times New Roman" w:eastAsia="Times New Roman" w:hAnsi="Times New Roman"/>
          <w:b w:val="1"/>
          <w:i w:val="1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11111"/>
          <w:sz w:val="24"/>
          <w:szCs w:val="24"/>
          <w:rtl w:val="0"/>
        </w:rPr>
        <w:t xml:space="preserve">3. Сіздің ойыңызша, балаңыздың балабақшадағы тәрбиесі мен білімі қалай  қарай бағытталуы керек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111111"/>
          <w:sz w:val="24"/>
          <w:szCs w:val="24"/>
          <w:rtl w:val="0"/>
        </w:rPr>
        <w:t xml:space="preserve">(2-3 тармақты атап өту)</w:t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ind w:left="992.1259842519685" w:hanging="283.46456692913375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жалпы дамуы</w:t>
      </w:r>
    </w:p>
    <w:p w:rsidR="00000000" w:rsidDel="00000000" w:rsidP="00000000" w:rsidRDefault="00000000" w:rsidRPr="00000000" w14:paraId="0000000C">
      <w:pPr>
        <w:numPr>
          <w:ilvl w:val="0"/>
          <w:numId w:val="6"/>
        </w:numPr>
        <w:ind w:left="992.1259842519685" w:hanging="283.46456692913375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мектепке дайындық</w:t>
      </w:r>
    </w:p>
    <w:p w:rsidR="00000000" w:rsidDel="00000000" w:rsidP="00000000" w:rsidRDefault="00000000" w:rsidRPr="00000000" w14:paraId="0000000D">
      <w:pPr>
        <w:numPr>
          <w:ilvl w:val="0"/>
          <w:numId w:val="6"/>
        </w:numPr>
        <w:ind w:left="992.1259842519685" w:hanging="283.46456692913375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көркемдік-эстетикалық талғамды дамыту бағыты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111111"/>
          <w:sz w:val="24"/>
          <w:szCs w:val="24"/>
          <w:rtl w:val="0"/>
        </w:rPr>
        <w:t xml:space="preserve"> (музыкалық, бейнелеу, театрландырылған қызмет)</w:t>
      </w:r>
    </w:p>
    <w:p w:rsidR="00000000" w:rsidDel="00000000" w:rsidP="00000000" w:rsidRDefault="00000000" w:rsidRPr="00000000" w14:paraId="0000000E">
      <w:pPr>
        <w:numPr>
          <w:ilvl w:val="0"/>
          <w:numId w:val="6"/>
        </w:numPr>
        <w:ind w:left="992.1259842519685" w:hanging="283.46456692913375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баланың бойына ұлттық мәдениетті сіңіру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6"/>
        </w:numPr>
        <w:ind w:left="992.1259842519685" w:hanging="283.46456692913375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экологиялық мәдениетке тәрбиелеуге</w:t>
      </w:r>
    </w:p>
    <w:p w:rsidR="00000000" w:rsidDel="00000000" w:rsidP="00000000" w:rsidRDefault="00000000" w:rsidRPr="00000000" w14:paraId="00000010">
      <w:pPr>
        <w:ind w:left="992.1259842519685" w:hanging="283.46456692913375"/>
        <w:rPr>
          <w:rFonts w:ascii="Times New Roman" w:cs="Times New Roman" w:eastAsia="Times New Roman" w:hAnsi="Times New Roman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1">
      <w:pPr>
        <w:ind w:firstLine="360"/>
        <w:rPr>
          <w:rFonts w:ascii="Times New Roman" w:cs="Times New Roman" w:eastAsia="Times New Roman" w:hAnsi="Times New Roman"/>
          <w:b w:val="1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11111"/>
          <w:sz w:val="24"/>
          <w:szCs w:val="24"/>
          <w:rtl w:val="0"/>
        </w:rPr>
        <w:t xml:space="preserve">4. Өзіңіз талқылағыңыз келген тақырыптарды белгілеңіз: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hd w:fill="ffffff" w:val="clear"/>
        <w:ind w:left="992.1259842519685" w:hanging="285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«Баланы мектепке қалай дайындаймыз?»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hd w:fill="ffffff" w:val="clear"/>
        <w:ind w:left="992.1259842519685" w:hanging="285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«Дені сау баланы қалай тәрбиелейміз?»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hd w:fill="ffffff" w:val="clear"/>
        <w:ind w:left="992.1259842519685" w:hanging="285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«Баланы жазатайым оқиғадан қалай сақтандырамыз?»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hd w:fill="ffffff" w:val="clear"/>
        <w:ind w:left="992.1259842519685" w:hanging="285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«Баланың өзіне сенімділігін тәрбиелейміз»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hd w:fill="ffffff" w:val="clear"/>
        <w:ind w:left="992.1259842519685" w:hanging="285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«Балалармен дұрыс қарым-қатынасты қалай орнатамыз?»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hd w:fill="ffffff" w:val="clear"/>
        <w:ind w:left="992.1259842519685" w:hanging="285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«Балалардың шығармашылық қабілеттерін қалай дамытамыз?»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hd w:fill="ffffff" w:val="clear"/>
        <w:ind w:left="992.1259842519685" w:hanging="285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«Баланың құқықтары мен қадір-қасиетін қорғау»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992.1259842519685" w:hanging="285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басқаларын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111111"/>
          <w:sz w:val="24"/>
          <w:szCs w:val="24"/>
          <w:rtl w:val="0"/>
        </w:rPr>
        <w:t xml:space="preserve">(нақты не?)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көрсету _________________________________________</w:t>
      </w:r>
    </w:p>
    <w:p w:rsidR="00000000" w:rsidDel="00000000" w:rsidP="00000000" w:rsidRDefault="00000000" w:rsidRPr="00000000" w14:paraId="0000001A">
      <w:pPr>
        <w:ind w:firstLine="360"/>
        <w:rPr>
          <w:rFonts w:ascii="Times New Roman" w:cs="Times New Roman" w:eastAsia="Times New Roman" w:hAnsi="Times New Roman"/>
          <w:b w:val="1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1111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B">
      <w:pPr>
        <w:ind w:firstLine="360"/>
        <w:rPr>
          <w:rFonts w:ascii="Times New Roman" w:cs="Times New Roman" w:eastAsia="Times New Roman" w:hAnsi="Times New Roman"/>
          <w:b w:val="1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11111"/>
          <w:sz w:val="24"/>
          <w:szCs w:val="24"/>
          <w:rtl w:val="0"/>
        </w:rPr>
        <w:t xml:space="preserve">5. Отбасымен жұмыс істеудің қандай түрлерін өзіңіз үшін ең қызықты, маңызды деп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11111"/>
          <w:sz w:val="24"/>
          <w:szCs w:val="24"/>
          <w:rtl w:val="0"/>
        </w:rPr>
        <w:t xml:space="preserve">санайсыз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11111"/>
          <w:sz w:val="24"/>
          <w:szCs w:val="24"/>
          <w:rtl w:val="0"/>
        </w:rPr>
        <w:t xml:space="preserve">?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992.1259842519685" w:hanging="283.46456692913375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консультациялар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990" w:hanging="285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буклет, жаднама;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992.1259842519685" w:hanging="283.46456692913375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жеке әңгімелесулер;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992.1259842519685" w:hanging="283.46456692913375"/>
        <w:rPr>
          <w:rFonts w:ascii="Times New Roman" w:cs="Times New Roman" w:eastAsia="Times New Roman" w:hAnsi="Times New Roman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ата-аналар 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жиналыстары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992.1259842519685" w:hanging="283.46456692913375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практикалық семинарлар;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992.1259842519685" w:hanging="283.46456692913375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басқаларын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111111"/>
          <w:sz w:val="24"/>
          <w:szCs w:val="24"/>
          <w:rtl w:val="0"/>
        </w:rPr>
        <w:t xml:space="preserve">(нақты не?)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көрсету 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22">
      <w:pPr>
        <w:ind w:firstLine="360"/>
        <w:rPr>
          <w:rFonts w:ascii="Times New Roman" w:cs="Times New Roman" w:eastAsia="Times New Roman" w:hAnsi="Times New Roman"/>
          <w:b w:val="1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1111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3">
      <w:pPr>
        <w:ind w:firstLine="360"/>
        <w:rPr>
          <w:rFonts w:ascii="Times New Roman" w:cs="Times New Roman" w:eastAsia="Times New Roman" w:hAnsi="Times New Roman"/>
          <w:b w:val="1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11111"/>
          <w:sz w:val="24"/>
          <w:szCs w:val="24"/>
          <w:rtl w:val="0"/>
        </w:rPr>
        <w:t xml:space="preserve">6. Өзіңіз қандай жұмыс түрлеріне қатысқыңыз келеді?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ind w:left="990" w:hanging="281.33858267716533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ата-аналар 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жиналыстары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ind w:left="990" w:hanging="281.33858267716533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дәрістер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ind w:left="990" w:hanging="281.33858267716533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бос уақытты топпен бірге өткізу;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ind w:left="990" w:hanging="281.33858267716533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тақырыптық 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консультациялар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ind w:left="990" w:hanging="281.33858267716533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семинар-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практикумдар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ind w:left="990" w:hanging="281.33858267716533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тақырыптық көрмелер;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ind w:left="990" w:hanging="281.33858267716533"/>
        <w:rPr>
          <w:rFonts w:ascii="Times New Roman" w:cs="Times New Roman" w:eastAsia="Times New Roman" w:hAnsi="Times New Roman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ата-аналар клубтары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ind w:left="990" w:hanging="281.33858267716533"/>
        <w:rPr>
          <w:rFonts w:ascii="Times New Roman" w:cs="Times New Roman" w:eastAsia="Times New Roman" w:hAnsi="Times New Roman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басқасын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111111"/>
          <w:sz w:val="24"/>
          <w:szCs w:val="24"/>
          <w:rtl w:val="0"/>
        </w:rPr>
        <w:t xml:space="preserve">(нақты не?)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көрсету__________________________________________</w:t>
      </w:r>
    </w:p>
    <w:p w:rsidR="00000000" w:rsidDel="00000000" w:rsidP="00000000" w:rsidRDefault="00000000" w:rsidRPr="00000000" w14:paraId="0000002C">
      <w:pPr>
        <w:ind w:left="1559.0551181102362" w:firstLine="420"/>
        <w:rPr>
          <w:rFonts w:ascii="Times New Roman" w:cs="Times New Roman" w:eastAsia="Times New Roman" w:hAnsi="Times New Roman"/>
          <w:b w:val="1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1111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D">
      <w:pPr>
        <w:ind w:firstLine="360"/>
        <w:rPr>
          <w:rFonts w:ascii="Times New Roman" w:cs="Times New Roman" w:eastAsia="Times New Roman" w:hAnsi="Times New Roman"/>
          <w:b w:val="1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11111"/>
          <w:sz w:val="24"/>
          <w:szCs w:val="24"/>
          <w:rtl w:val="0"/>
        </w:rPr>
        <w:t xml:space="preserve">7. Бала тәрбиесі мәселелеріне қатысты консультация алғыңыз келе ме?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ind w:left="992.1259842519685" w:hanging="283.46456692913375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психологтің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ind w:left="992.1259842519685" w:hanging="283.46456692913375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мейірбикенің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ind w:left="992.1259842519685" w:hanging="283.46456692913375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педагогтің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ind w:left="992.1259842519685" w:hanging="283.46456692913375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басқа маманның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111111"/>
          <w:sz w:val="24"/>
          <w:szCs w:val="24"/>
          <w:rtl w:val="0"/>
        </w:rPr>
        <w:t xml:space="preserve">(көрсету)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32">
      <w:pPr>
        <w:ind w:firstLine="360"/>
        <w:jc w:val="center"/>
        <w:rPr>
          <w:rFonts w:ascii="Times New Roman" w:cs="Times New Roman" w:eastAsia="Times New Roman" w:hAnsi="Times New Roman"/>
          <w:b w:val="1"/>
          <w:i w:val="1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11111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3">
      <w:pPr>
        <w:ind w:firstLine="360"/>
        <w:jc w:val="center"/>
        <w:rPr>
          <w:rFonts w:ascii="Times New Roman" w:cs="Times New Roman" w:eastAsia="Times New Roman" w:hAnsi="Times New Roman"/>
          <w:b w:val="1"/>
          <w:i w:val="1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111111"/>
          <w:sz w:val="24"/>
          <w:szCs w:val="24"/>
          <w:rtl w:val="0"/>
        </w:rPr>
        <w:t xml:space="preserve">Ынтымақтастық үшін рақмет!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